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C9D0" w14:textId="77777777" w:rsidR="00465CB7" w:rsidRDefault="005C3F3A">
      <w:pPr>
        <w:spacing w:after="88" w:line="259" w:lineRule="auto"/>
        <w:ind w:left="648" w:firstLine="0"/>
        <w:jc w:val="left"/>
      </w:pPr>
      <w:bookmarkStart w:id="0" w:name="_GoBack"/>
      <w:bookmarkEnd w:id="0"/>
      <w:r>
        <w:rPr>
          <w:rFonts w:ascii="Arial" w:eastAsia="Arial" w:hAnsi="Arial" w:cs="Arial"/>
          <w:color w:val="484685"/>
          <w:sz w:val="34"/>
        </w:rPr>
        <w:t xml:space="preserve"> </w:t>
      </w:r>
    </w:p>
    <w:p w14:paraId="21091FD5" w14:textId="77777777" w:rsidR="00465CB7" w:rsidRDefault="005C3F3A">
      <w:pPr>
        <w:spacing w:after="510" w:line="265" w:lineRule="auto"/>
        <w:ind w:left="-5"/>
        <w:jc w:val="left"/>
      </w:pPr>
      <w:r>
        <w:rPr>
          <w:b/>
        </w:rPr>
        <w:t xml:space="preserve">IT-404: Fundamentals of Physical Sciences </w:t>
      </w:r>
    </w:p>
    <w:p w14:paraId="7616FE1A" w14:textId="77777777" w:rsidR="00465CB7" w:rsidRDefault="005C3F3A">
      <w:pPr>
        <w:spacing w:after="278"/>
        <w:ind w:left="67"/>
      </w:pPr>
      <w:r>
        <w:rPr>
          <w:b/>
        </w:rPr>
        <w:t xml:space="preserve">Objective: </w:t>
      </w:r>
      <w:r>
        <w:t xml:space="preserve">The introduction of fundamentals of Physical sciences in order to capture physical picture of any system and </w:t>
      </w:r>
      <w:proofErr w:type="spellStart"/>
      <w:r>
        <w:t>modeling</w:t>
      </w:r>
      <w:proofErr w:type="spellEnd"/>
      <w:r>
        <w:t>.</w:t>
      </w:r>
      <w:r>
        <w:rPr>
          <w:b/>
        </w:rPr>
        <w:t xml:space="preserve"> </w:t>
      </w:r>
    </w:p>
    <w:p w14:paraId="6B1F0F79" w14:textId="77777777" w:rsidR="00465CB7" w:rsidRDefault="005C3F3A">
      <w:pPr>
        <w:spacing w:after="282"/>
        <w:ind w:left="67" w:right="986"/>
      </w:pPr>
      <w:r>
        <w:rPr>
          <w:b/>
        </w:rPr>
        <w:t xml:space="preserve">Topics to be covered: </w:t>
      </w:r>
      <w:r>
        <w:t xml:space="preserve">Newtonian Mechanics, </w:t>
      </w:r>
      <w:proofErr w:type="spellStart"/>
      <w:r>
        <w:t>Lagrangian</w:t>
      </w:r>
      <w:proofErr w:type="spellEnd"/>
      <w:r>
        <w:t xml:space="preserve"> </w:t>
      </w:r>
      <w:r>
        <w:t xml:space="preserve">and Hamiltonian formulations, small </w:t>
      </w:r>
      <w:proofErr w:type="spellStart"/>
      <w:r>
        <w:t>osciallations</w:t>
      </w:r>
      <w:proofErr w:type="spellEnd"/>
      <w:r>
        <w:t>, principle of least action, basic quantum mechanics, basic thermodynamics, basic statistical mechanics, chemical kinetics.</w:t>
      </w:r>
      <w:r>
        <w:rPr>
          <w:b/>
        </w:rPr>
        <w:t xml:space="preserve"> </w:t>
      </w:r>
    </w:p>
    <w:p w14:paraId="21A181AE" w14:textId="77777777" w:rsidR="00465CB7" w:rsidRDefault="005C3F3A">
      <w:pPr>
        <w:spacing w:after="179" w:line="265" w:lineRule="auto"/>
        <w:ind w:left="-5"/>
        <w:jc w:val="left"/>
      </w:pPr>
      <w:r>
        <w:rPr>
          <w:b/>
        </w:rPr>
        <w:t xml:space="preserve">Recommended Books </w:t>
      </w:r>
    </w:p>
    <w:p w14:paraId="4BF8B944" w14:textId="77777777" w:rsidR="00465CB7" w:rsidRDefault="005C3F3A">
      <w:pPr>
        <w:numPr>
          <w:ilvl w:val="0"/>
          <w:numId w:val="1"/>
        </w:numPr>
        <w:ind w:hanging="216"/>
      </w:pPr>
      <w:r>
        <w:t xml:space="preserve">Arthur </w:t>
      </w:r>
      <w:proofErr w:type="spellStart"/>
      <w:r>
        <w:t>Baiser</w:t>
      </w:r>
      <w:proofErr w:type="spellEnd"/>
      <w:r>
        <w:t xml:space="preserve">, Concepts of Modern Physics, Mc Graw Hill. </w:t>
      </w:r>
    </w:p>
    <w:p w14:paraId="1FE8435E" w14:textId="77777777" w:rsidR="00465CB7" w:rsidRDefault="005C3F3A">
      <w:pPr>
        <w:numPr>
          <w:ilvl w:val="0"/>
          <w:numId w:val="1"/>
        </w:numPr>
        <w:ind w:hanging="216"/>
      </w:pPr>
      <w:r>
        <w:t>Kerso</w:t>
      </w:r>
      <w:r>
        <w:t xml:space="preserve">n Huang, Statistical Mechanics, Wiley Students Edition. </w:t>
      </w:r>
    </w:p>
    <w:p w14:paraId="2C6D2293" w14:textId="77777777" w:rsidR="00465CB7" w:rsidRDefault="005C3F3A">
      <w:pPr>
        <w:numPr>
          <w:ilvl w:val="0"/>
          <w:numId w:val="1"/>
        </w:numPr>
        <w:ind w:hanging="216"/>
      </w:pPr>
      <w:r>
        <w:t xml:space="preserve">H. Goldstein, Classical Mechanics, Pearson. </w:t>
      </w:r>
    </w:p>
    <w:p w14:paraId="71D4286F" w14:textId="77777777" w:rsidR="00465CB7" w:rsidRDefault="005C3F3A">
      <w:pPr>
        <w:numPr>
          <w:ilvl w:val="0"/>
          <w:numId w:val="1"/>
        </w:numPr>
        <w:ind w:hanging="216"/>
      </w:pPr>
      <w:r>
        <w:t xml:space="preserve">LI Schiff, Quantum Mechanics </w:t>
      </w:r>
    </w:p>
    <w:sectPr w:rsidR="00465CB7">
      <w:pgSz w:w="11918" w:h="16853"/>
      <w:pgMar w:top="1440" w:right="1077" w:bottom="144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C12"/>
    <w:multiLevelType w:val="hybridMultilevel"/>
    <w:tmpl w:val="5BC2797E"/>
    <w:lvl w:ilvl="0" w:tplc="48BA91B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03C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0E1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ECB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C431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7C9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A825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47E2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2586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90C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B7"/>
    <w:rsid w:val="00465CB7"/>
    <w:rsid w:val="005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0413"/>
  <w15:docId w15:val="{E2C84618-8FC0-45A0-A94F-6BDF8F7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90C0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</dc:creator>
  <cp:keywords/>
  <cp:lastModifiedBy>Sudhir</cp:lastModifiedBy>
  <cp:revision>2</cp:revision>
  <dcterms:created xsi:type="dcterms:W3CDTF">2021-10-29T06:36:00Z</dcterms:created>
  <dcterms:modified xsi:type="dcterms:W3CDTF">2021-10-29T06:36:00Z</dcterms:modified>
</cp:coreProperties>
</file>